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机时预约指引</w:t>
      </w: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注册完成之后--------------登录系统。</w:t>
      </w: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没有注册请查看网站首页“用户手册”—“注册指导”或者联系管理员</w:t>
      </w: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点击“仪器设备”，或者点击“个人中心”—“仪器设备”找到自己想送样仪器。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268595" cy="2708910"/>
            <wp:effectExtent l="0" t="0" r="8255" b="15240"/>
            <wp:docPr id="2" name="图片 1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捕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08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点击“查看详情”查看仪器相关信息。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267325" cy="2708275"/>
            <wp:effectExtent l="0" t="0" r="9525" b="15875"/>
            <wp:docPr id="1" name="图片 2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捕获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08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重点：找到仪器负责人联系方式沟通样品情况。根据不同情况预约不同长度机时。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点击仪器右边“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机时预约</w:t>
      </w:r>
      <w:r>
        <w:rPr>
          <w:rFonts w:hint="eastAsia"/>
          <w:b/>
          <w:bCs/>
          <w:sz w:val="24"/>
          <w:szCs w:val="24"/>
          <w:lang w:val="en-US" w:eastAsia="zh-CN"/>
        </w:rPr>
        <w:t>”出现如下图：</w:t>
      </w:r>
    </w:p>
    <w:p>
      <w:pPr>
        <w:numPr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271135" cy="4909185"/>
            <wp:effectExtent l="0" t="0" r="5715" b="5715"/>
            <wp:docPr id="4" name="图片 4" descr="QQ图片20161025105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图片2016102510533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90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选择对应时间“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打上勾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”点击“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下一步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”：</w:t>
      </w:r>
    </w:p>
    <w:p>
      <w:pPr>
        <w:numPr>
          <w:numId w:val="0"/>
        </w:numPr>
      </w:pPr>
      <w:r>
        <w:drawing>
          <wp:inline distT="0" distB="0" distL="114300" distR="114300">
            <wp:extent cx="5238115" cy="3780790"/>
            <wp:effectExtent l="0" t="0" r="635" b="1016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3780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填写相关信息，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4"/>
          <w:szCs w:val="24"/>
          <w:lang w:val="en-US" w:eastAsia="zh-CN"/>
        </w:rPr>
        <w:t>*号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为必须填写项。点击“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4"/>
          <w:szCs w:val="24"/>
          <w:lang w:val="en-US" w:eastAsia="zh-CN"/>
        </w:rPr>
        <w:t>下一步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”出现如下：</w:t>
      </w:r>
    </w:p>
    <w:p>
      <w:pPr>
        <w:numPr>
          <w:numId w:val="0"/>
        </w:numP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268595" cy="4234180"/>
            <wp:effectExtent l="0" t="0" r="8255" b="13970"/>
            <wp:docPr id="8" name="图片 8" descr="F[)SLY324%0$27%03W7B8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[)SLY324%0$27%03W7B8(V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23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勾选“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4"/>
          <w:szCs w:val="24"/>
          <w:lang w:val="en-US" w:eastAsia="zh-CN"/>
        </w:rPr>
        <w:t>同意以上条款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”点击完成。预约完成等待或联系管理员审核。</w:t>
      </w:r>
      <w:bookmarkStart w:id="0" w:name="_GoBack"/>
      <w:bookmarkEnd w:id="0"/>
    </w:p>
    <w:p>
      <w:pPr>
        <w:numPr>
          <w:numId w:val="0"/>
        </w:numPr>
        <w:rPr>
          <w:rFonts w:hint="eastAsia"/>
          <w:b/>
          <w:bCs/>
          <w:color w:val="FF000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9F660"/>
    <w:multiLevelType w:val="singleLevel"/>
    <w:tmpl w:val="57E9F660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0D29A9"/>
    <w:rsid w:val="400E78FF"/>
    <w:rsid w:val="53782056"/>
    <w:rsid w:val="7F511D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2016-10-25T03:07:27Z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